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9198"/>
      </w:tblGrid>
      <w:tr w:rsidR="00BA502A" w:rsidRPr="00BA502A" w14:paraId="33D41E41" w14:textId="77777777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0FA25A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A502A" w:rsidRPr="00BA502A" w14:paraId="775DE01E" w14:textId="77777777" w:rsidTr="00BA502A">
        <w:tc>
          <w:tcPr>
            <w:tcW w:w="0" w:type="auto"/>
            <w:shd w:val="clear" w:color="auto" w:fill="FFFFFF"/>
            <w:vAlign w:val="center"/>
            <w:hideMark/>
          </w:tcPr>
          <w:p w14:paraId="6B9968FF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D0A56" w:rsidRPr="007B2EF6" w14:paraId="395AE8C3" w14:textId="77777777" w:rsidTr="006D0A56">
        <w:tc>
          <w:tcPr>
            <w:tcW w:w="0" w:type="auto"/>
            <w:shd w:val="clear" w:color="auto" w:fill="FFFFFF"/>
            <w:vAlign w:val="center"/>
            <w:hideMark/>
          </w:tcPr>
          <w:p w14:paraId="79E21B29" w14:textId="6A7CF4E3" w:rsidR="007B2EF6" w:rsidRPr="007B2EF6" w:rsidRDefault="00245634" w:rsidP="007B2EF6">
            <w:pPr>
              <w:bidi/>
              <w:jc w:val="center"/>
              <w:rPr>
                <w:rFonts w:cs="B Mitra"/>
                <w:b/>
                <w:bCs/>
                <w:sz w:val="42"/>
                <w:szCs w:val="42"/>
              </w:rPr>
            </w:pPr>
            <w:r>
              <w:rPr>
                <w:rFonts w:cs="B Mitra" w:hint="cs"/>
                <w:b/>
                <w:bCs/>
                <w:sz w:val="42"/>
                <w:szCs w:val="42"/>
                <w:rtl/>
              </w:rPr>
              <w:t>دوره مبحث 19 ویژه رشته عمران</w:t>
            </w:r>
            <w:r w:rsidR="007B2EF6" w:rsidRPr="007B2EF6">
              <w:rPr>
                <w:rFonts w:cs="B Mitra"/>
                <w:b/>
                <w:bCs/>
                <w:sz w:val="42"/>
                <w:szCs w:val="42"/>
                <w:rtl/>
              </w:rPr>
              <w:t>(</w:t>
            </w:r>
            <w:r>
              <w:rPr>
                <w:rFonts w:cs="B Mitra" w:hint="cs"/>
                <w:b/>
                <w:bCs/>
                <w:sz w:val="42"/>
                <w:szCs w:val="42"/>
                <w:rtl/>
              </w:rPr>
              <w:t>364</w:t>
            </w:r>
            <w:r w:rsidR="007B2EF6" w:rsidRPr="007B2EF6">
              <w:rPr>
                <w:rFonts w:cs="B Mitra"/>
                <w:b/>
                <w:bCs/>
                <w:sz w:val="42"/>
                <w:szCs w:val="42"/>
                <w:rtl/>
              </w:rPr>
              <w:t>)</w:t>
            </w:r>
          </w:p>
          <w:p w14:paraId="04EAA8D0" w14:textId="4F7CE267" w:rsidR="007B2EF6" w:rsidRPr="006D0A56" w:rsidRDefault="007B2EF6" w:rsidP="007B2EF6">
            <w:pPr>
              <w:bidi/>
              <w:jc w:val="center"/>
              <w:rPr>
                <w:rFonts w:cs="B Mitra"/>
                <w:b/>
                <w:bCs/>
                <w:sz w:val="42"/>
                <w:szCs w:val="42"/>
              </w:rPr>
            </w:pPr>
          </w:p>
        </w:tc>
      </w:tr>
    </w:tbl>
    <w:p w14:paraId="27F3AA08" w14:textId="08C1E560" w:rsidR="009C07A5" w:rsidRDefault="00906FAF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>جلسه اول</w:t>
      </w:r>
    </w:p>
    <w:p w14:paraId="49A7DC48" w14:textId="35B28E1D" w:rsidR="00377737" w:rsidRDefault="00377737" w:rsidP="00245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hyperlink r:id="rId7" w:history="1">
        <w:r w:rsidRPr="00FD569E">
          <w:rPr>
            <w:rStyle w:val="Hyperlink"/>
            <w:rFonts w:cs="B Mitra"/>
            <w:b/>
            <w:bCs/>
            <w:sz w:val="28"/>
            <w:szCs w:val="28"/>
          </w:rPr>
          <w:t>https://vc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1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.vuniv.ir/p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8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w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33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k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0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dwz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5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s/?OWASP_CSRFTOKEN=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34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ed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622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b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05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dfa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0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edfad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8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3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a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1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e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06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ca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6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fd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01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cb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9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e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2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ae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94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248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1171509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bfc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0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d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277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b</w:t>
        </w:r>
      </w:hyperlink>
    </w:p>
    <w:p w14:paraId="118958AA" w14:textId="0833E369" w:rsidR="00245634" w:rsidRDefault="00245634" w:rsidP="00377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</w:t>
      </w:r>
    </w:p>
    <w:p w14:paraId="6EA44F32" w14:textId="26BAEA8E" w:rsidR="00245634" w:rsidRDefault="00245634" w:rsidP="00245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 xml:space="preserve">جلسه </w:t>
      </w:r>
      <w:r>
        <w:rPr>
          <w:rFonts w:cs="B Mitra" w:hint="cs"/>
          <w:b/>
          <w:bCs/>
          <w:sz w:val="28"/>
          <w:szCs w:val="28"/>
          <w:rtl/>
        </w:rPr>
        <w:t>دوم</w:t>
      </w:r>
    </w:p>
    <w:p w14:paraId="73FA9147" w14:textId="608B873B" w:rsidR="00245634" w:rsidRDefault="00377737" w:rsidP="00245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hyperlink r:id="rId8" w:history="1">
        <w:r w:rsidRPr="00FD569E">
          <w:rPr>
            <w:rStyle w:val="Hyperlink"/>
            <w:rFonts w:cs="B Mitra"/>
            <w:b/>
            <w:bCs/>
            <w:sz w:val="28"/>
            <w:szCs w:val="28"/>
          </w:rPr>
          <w:t>https://vc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1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.vuniv.ir/piytgan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2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w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7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v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3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/?OWASP_CSRFTOKEN=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34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ed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622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b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05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dfa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0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edfad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8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3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a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1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e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06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ca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6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fd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01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cb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9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e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2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ae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94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248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1171509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bfc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0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d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277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b</w:t>
        </w:r>
      </w:hyperlink>
    </w:p>
    <w:p w14:paraId="3F793615" w14:textId="77777777" w:rsidR="00377737" w:rsidRDefault="00377737" w:rsidP="00377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</w:p>
    <w:p w14:paraId="33F8CD7A" w14:textId="13AC22B4" w:rsidR="00245634" w:rsidRDefault="00245634" w:rsidP="00245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 xml:space="preserve">جلسه </w:t>
      </w:r>
      <w:r>
        <w:rPr>
          <w:rFonts w:cs="B Mitra" w:hint="cs"/>
          <w:b/>
          <w:bCs/>
          <w:sz w:val="28"/>
          <w:szCs w:val="28"/>
          <w:rtl/>
        </w:rPr>
        <w:t>سوم</w:t>
      </w:r>
    </w:p>
    <w:p w14:paraId="174E5AA9" w14:textId="4FC94938" w:rsidR="00245634" w:rsidRDefault="00377737" w:rsidP="00245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hyperlink r:id="rId9" w:history="1">
        <w:r w:rsidRPr="00FD569E">
          <w:rPr>
            <w:rStyle w:val="Hyperlink"/>
            <w:rFonts w:cs="B Mitra"/>
            <w:b/>
            <w:bCs/>
            <w:sz w:val="28"/>
            <w:szCs w:val="28"/>
          </w:rPr>
          <w:t>https://vc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1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.vuniv.ir/pzzeix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8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hldv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4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/?OWASP_CSRFTOKEN=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34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ed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622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b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05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dfa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0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edfad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8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3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a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1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e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06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ca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6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fd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01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cb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9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e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2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ae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94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248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1171509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bfc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0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d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277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b</w:t>
        </w:r>
      </w:hyperlink>
    </w:p>
    <w:p w14:paraId="724ABBD2" w14:textId="77777777" w:rsidR="00377737" w:rsidRDefault="00377737" w:rsidP="00377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</w:p>
    <w:p w14:paraId="093E37B8" w14:textId="2388655A" w:rsidR="00245634" w:rsidRDefault="00245634" w:rsidP="00245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 xml:space="preserve">جلسه </w:t>
      </w:r>
      <w:r>
        <w:rPr>
          <w:rFonts w:cs="B Mitra" w:hint="cs"/>
          <w:b/>
          <w:bCs/>
          <w:sz w:val="28"/>
          <w:szCs w:val="28"/>
          <w:rtl/>
        </w:rPr>
        <w:t>چهارم</w:t>
      </w:r>
    </w:p>
    <w:p w14:paraId="039F16E6" w14:textId="39F82870" w:rsidR="00245634" w:rsidRDefault="00377737" w:rsidP="00245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hyperlink r:id="rId10" w:history="1">
        <w:r w:rsidRPr="00FD569E">
          <w:rPr>
            <w:rStyle w:val="Hyperlink"/>
            <w:rFonts w:cs="B Mitra"/>
            <w:b/>
            <w:bCs/>
            <w:sz w:val="28"/>
            <w:szCs w:val="28"/>
          </w:rPr>
          <w:t>https://vc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1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.vuniv.ir/pb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4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pmf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5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i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1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rsj/?OWASP_CSRFTOKEN=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34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ed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622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b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05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dfa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0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edfad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8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3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a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1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e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06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ca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6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fd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01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cb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9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e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2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ae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94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248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c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1171509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bfc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0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d</w:t>
        </w:r>
        <w:r w:rsidRPr="00FD569E">
          <w:rPr>
            <w:rStyle w:val="Hyperlink"/>
            <w:rFonts w:cs="B Mitra"/>
            <w:b/>
            <w:bCs/>
            <w:sz w:val="28"/>
            <w:szCs w:val="28"/>
            <w:rtl/>
          </w:rPr>
          <w:t>277</w:t>
        </w:r>
        <w:r w:rsidRPr="00FD569E">
          <w:rPr>
            <w:rStyle w:val="Hyperlink"/>
            <w:rFonts w:cs="B Mitra"/>
            <w:b/>
            <w:bCs/>
            <w:sz w:val="28"/>
            <w:szCs w:val="28"/>
          </w:rPr>
          <w:t>b</w:t>
        </w:r>
      </w:hyperlink>
    </w:p>
    <w:p w14:paraId="20E5704D" w14:textId="77777777" w:rsidR="00377737" w:rsidRDefault="00377737" w:rsidP="00377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</w:p>
    <w:p w14:paraId="7FBB0BC6" w14:textId="77777777"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  <w:lang w:bidi="fa-IR"/>
        </w:rPr>
      </w:pPr>
    </w:p>
    <w:p w14:paraId="45BF96D4" w14:textId="77777777"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9F50CC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0961" w14:textId="77777777" w:rsidR="004C7B4B" w:rsidRDefault="004C7B4B" w:rsidP="00BC1F93">
      <w:pPr>
        <w:spacing w:after="0" w:line="240" w:lineRule="auto"/>
      </w:pPr>
      <w:r>
        <w:separator/>
      </w:r>
    </w:p>
  </w:endnote>
  <w:endnote w:type="continuationSeparator" w:id="0">
    <w:p w14:paraId="3B055323" w14:textId="77777777" w:rsidR="004C7B4B" w:rsidRDefault="004C7B4B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591C8" w14:textId="77777777" w:rsidR="004C7B4B" w:rsidRDefault="004C7B4B" w:rsidP="00BC1F93">
      <w:pPr>
        <w:spacing w:after="0" w:line="240" w:lineRule="auto"/>
      </w:pPr>
      <w:r>
        <w:separator/>
      </w:r>
    </w:p>
  </w:footnote>
  <w:footnote w:type="continuationSeparator" w:id="0">
    <w:p w14:paraId="37C8C1B9" w14:textId="77777777" w:rsidR="004C7B4B" w:rsidRDefault="004C7B4B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AF"/>
    <w:rsid w:val="00005E52"/>
    <w:rsid w:val="000535CC"/>
    <w:rsid w:val="000A74E3"/>
    <w:rsid w:val="000C09EA"/>
    <w:rsid w:val="000D20D1"/>
    <w:rsid w:val="000F32D3"/>
    <w:rsid w:val="00171FAD"/>
    <w:rsid w:val="001770A1"/>
    <w:rsid w:val="001871B0"/>
    <w:rsid w:val="001A1CDC"/>
    <w:rsid w:val="00205C48"/>
    <w:rsid w:val="00245634"/>
    <w:rsid w:val="00281075"/>
    <w:rsid w:val="00286A22"/>
    <w:rsid w:val="002A3D3D"/>
    <w:rsid w:val="002B5A1C"/>
    <w:rsid w:val="002C174F"/>
    <w:rsid w:val="002F1F00"/>
    <w:rsid w:val="00332919"/>
    <w:rsid w:val="00341CD5"/>
    <w:rsid w:val="0036367D"/>
    <w:rsid w:val="00364A83"/>
    <w:rsid w:val="00377737"/>
    <w:rsid w:val="003963D1"/>
    <w:rsid w:val="003E7197"/>
    <w:rsid w:val="00440816"/>
    <w:rsid w:val="00441F0A"/>
    <w:rsid w:val="004442C1"/>
    <w:rsid w:val="00484654"/>
    <w:rsid w:val="004A6444"/>
    <w:rsid w:val="004C2C15"/>
    <w:rsid w:val="004C7B4B"/>
    <w:rsid w:val="00501863"/>
    <w:rsid w:val="00501A8E"/>
    <w:rsid w:val="0056287D"/>
    <w:rsid w:val="005A475A"/>
    <w:rsid w:val="005E5BD0"/>
    <w:rsid w:val="006418FD"/>
    <w:rsid w:val="006537EE"/>
    <w:rsid w:val="00660D81"/>
    <w:rsid w:val="00677A74"/>
    <w:rsid w:val="006959F9"/>
    <w:rsid w:val="006A24FD"/>
    <w:rsid w:val="006C7302"/>
    <w:rsid w:val="006D0A56"/>
    <w:rsid w:val="006F1F0F"/>
    <w:rsid w:val="006F7693"/>
    <w:rsid w:val="007B2EF6"/>
    <w:rsid w:val="007C0259"/>
    <w:rsid w:val="007E194E"/>
    <w:rsid w:val="00810E07"/>
    <w:rsid w:val="0086306E"/>
    <w:rsid w:val="00886B9F"/>
    <w:rsid w:val="00893A75"/>
    <w:rsid w:val="008C129D"/>
    <w:rsid w:val="008D24C2"/>
    <w:rsid w:val="00906FAF"/>
    <w:rsid w:val="009234F5"/>
    <w:rsid w:val="00924497"/>
    <w:rsid w:val="009866AD"/>
    <w:rsid w:val="009A7C47"/>
    <w:rsid w:val="009C07A5"/>
    <w:rsid w:val="009D1DBE"/>
    <w:rsid w:val="009F50CC"/>
    <w:rsid w:val="00A2493B"/>
    <w:rsid w:val="00A62AD5"/>
    <w:rsid w:val="00AC5ED0"/>
    <w:rsid w:val="00B356BA"/>
    <w:rsid w:val="00BA502A"/>
    <w:rsid w:val="00BC1F93"/>
    <w:rsid w:val="00BC5D5F"/>
    <w:rsid w:val="00C64519"/>
    <w:rsid w:val="00C92ED6"/>
    <w:rsid w:val="00C97A5C"/>
    <w:rsid w:val="00CD3D14"/>
    <w:rsid w:val="00CE469F"/>
    <w:rsid w:val="00CF2621"/>
    <w:rsid w:val="00CF5AA2"/>
    <w:rsid w:val="00D13D0A"/>
    <w:rsid w:val="00D44C34"/>
    <w:rsid w:val="00D552DF"/>
    <w:rsid w:val="00D56E17"/>
    <w:rsid w:val="00D832AB"/>
    <w:rsid w:val="00DD11E3"/>
    <w:rsid w:val="00E318B0"/>
    <w:rsid w:val="00E83F2E"/>
    <w:rsid w:val="00E92BE8"/>
    <w:rsid w:val="00EC1E13"/>
    <w:rsid w:val="00F027AD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CF976C"/>
  <w15:docId w15:val="{9113B5D6-2C45-48F6-9026-267ACAA0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  <w:style w:type="character" w:styleId="UnresolvedMention">
    <w:name w:val="Unresolved Mention"/>
    <w:basedOn w:val="DefaultParagraphFont"/>
    <w:uiPriority w:val="99"/>
    <w:semiHidden/>
    <w:unhideWhenUsed/>
    <w:rsid w:val="00D83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1.vuniv.ir/piytgan2w7v3/?OWASP_CSRFTOKEN=34ed622b05dfa0edfad8c3a1e06ca6fd01cb9e2ae94c248c1171509bfc0d277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c1.vuniv.ir/p8w33k0dwz5s/?OWASP_CSRFTOKEN=34ed622b05dfa0edfad8c3a1e06ca6fd01cb9e2ae94c248c1171509bfc0d277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c1.vuniv.ir/pb4pmf5i1rsj/?OWASP_CSRFTOKEN=34ed622b05dfa0edfad8c3a1e06ca6fd01cb9e2ae94c248c1171509bfc0d27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c1.vuniv.ir/pzzeix8hldv4/?OWASP_CSRFTOKEN=34ed622b05dfa0edfad8c3a1e06ca6fd01cb9e2ae94c248c1171509bfc0d277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954E-F007-4855-9474-3ED817D4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user1</cp:lastModifiedBy>
  <cp:revision>3</cp:revision>
  <dcterms:created xsi:type="dcterms:W3CDTF">2024-10-30T11:58:00Z</dcterms:created>
  <dcterms:modified xsi:type="dcterms:W3CDTF">2024-10-30T12:00:00Z</dcterms:modified>
</cp:coreProperties>
</file>